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83" w:rsidRPr="00993795" w:rsidRDefault="00F53183" w:rsidP="00F53183">
      <w:pPr>
        <w:pStyle w:val="a4"/>
        <w:spacing w:after="120"/>
        <w:jc w:val="center"/>
        <w:rPr>
          <w:rFonts w:ascii="CyrillicOld" w:hAnsi="CyrillicOld"/>
          <w:color w:val="auto"/>
          <w:sz w:val="24"/>
          <w:szCs w:val="28"/>
        </w:rPr>
      </w:pPr>
      <w:r w:rsidRPr="00993795">
        <w:rPr>
          <w:rFonts w:ascii="CyrillicOld" w:hAnsi="CyrillicOld"/>
          <w:noProof/>
          <w:color w:val="auto"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D1B1445" wp14:editId="32E55D9B">
            <wp:simplePos x="0" y="0"/>
            <wp:positionH relativeFrom="column">
              <wp:posOffset>-699135</wp:posOffset>
            </wp:positionH>
            <wp:positionV relativeFrom="paragraph">
              <wp:posOffset>48895</wp:posOffset>
            </wp:positionV>
            <wp:extent cx="914400" cy="897255"/>
            <wp:effectExtent l="0" t="0" r="0" b="0"/>
            <wp:wrapTight wrapText="bothSides">
              <wp:wrapPolygon edited="0">
                <wp:start x="0" y="0"/>
                <wp:lineTo x="0" y="21096"/>
                <wp:lineTo x="21150" y="21096"/>
                <wp:lineTo x="21150" y="0"/>
                <wp:lineTo x="0" y="0"/>
              </wp:wrapPolygon>
            </wp:wrapTight>
            <wp:docPr id="12" name="Рисунок 0" descr="0_1224ff_58751075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224ff_58751075_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3795">
        <w:rPr>
          <w:rFonts w:ascii="CyrillicOld" w:hAnsi="CyrillicOld"/>
          <w:color w:val="auto"/>
          <w:sz w:val="24"/>
          <w:szCs w:val="28"/>
        </w:rPr>
        <w:t>Витебская епархия</w:t>
      </w:r>
    </w:p>
    <w:p w:rsidR="00F53183" w:rsidRPr="00993795" w:rsidRDefault="00F53183" w:rsidP="00F53183">
      <w:pPr>
        <w:pStyle w:val="a4"/>
        <w:spacing w:after="120"/>
        <w:jc w:val="center"/>
        <w:rPr>
          <w:rFonts w:ascii="CyrillicOld" w:hAnsi="CyrillicOld"/>
          <w:color w:val="auto"/>
          <w:sz w:val="24"/>
          <w:szCs w:val="28"/>
        </w:rPr>
      </w:pPr>
      <w:r w:rsidRPr="00993795">
        <w:rPr>
          <w:rFonts w:ascii="CyrillicOld" w:hAnsi="CyrillicOld"/>
          <w:color w:val="auto"/>
          <w:sz w:val="24"/>
          <w:szCs w:val="28"/>
        </w:rPr>
        <w:t>Епархиальный паломнический центр «Одигитрия»</w:t>
      </w:r>
    </w:p>
    <w:p w:rsidR="00F53183" w:rsidRPr="00316CAA" w:rsidRDefault="00F53183" w:rsidP="00F53183">
      <w:pPr>
        <w:spacing w:after="0" w:line="240" w:lineRule="atLeast"/>
        <w:jc w:val="center"/>
        <w:rPr>
          <w:rFonts w:ascii="CyrillicOld" w:hAnsi="CyrillicOld"/>
          <w:b/>
          <w:sz w:val="40"/>
          <w:szCs w:val="44"/>
        </w:rPr>
      </w:pPr>
      <w:r w:rsidRPr="0039177A">
        <w:rPr>
          <w:rFonts w:ascii="CyrillicOld" w:hAnsi="CyrillicOld"/>
          <w:b/>
          <w:sz w:val="40"/>
          <w:szCs w:val="44"/>
        </w:rPr>
        <w:t>Приглашаем Вас в паломнические поездки!</w:t>
      </w:r>
    </w:p>
    <w:tbl>
      <w:tblPr>
        <w:tblStyle w:val="a6"/>
        <w:tblW w:w="10773" w:type="dxa"/>
        <w:tblInd w:w="-102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29"/>
        <w:gridCol w:w="7402"/>
        <w:gridCol w:w="1842"/>
      </w:tblGrid>
      <w:tr w:rsidR="00B543AB" w:rsidRPr="00114623" w:rsidTr="00381664">
        <w:tc>
          <w:tcPr>
            <w:tcW w:w="1529" w:type="dxa"/>
            <w:vAlign w:val="center"/>
          </w:tcPr>
          <w:p w:rsidR="00F53183" w:rsidRPr="00F53183" w:rsidRDefault="00F53183" w:rsidP="0099379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4 февраля </w:t>
            </w:r>
          </w:p>
        </w:tc>
        <w:tc>
          <w:tcPr>
            <w:tcW w:w="7402" w:type="dxa"/>
            <w:vAlign w:val="center"/>
          </w:tcPr>
          <w:p w:rsidR="00F53183" w:rsidRPr="001463CF" w:rsidRDefault="00F53183" w:rsidP="001A1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Свято-Покровский женский монастырь (Толочин)</w:t>
            </w:r>
          </w:p>
        </w:tc>
        <w:tc>
          <w:tcPr>
            <w:tcW w:w="1842" w:type="dxa"/>
            <w:vAlign w:val="center"/>
          </w:tcPr>
          <w:p w:rsidR="00381664" w:rsidRDefault="00F53183" w:rsidP="00381664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sz w:val="32"/>
                <w:szCs w:val="44"/>
                <w:u w:val="single"/>
              </w:rPr>
              <w:t xml:space="preserve">15 руб. </w:t>
            </w:r>
          </w:p>
          <w:p w:rsidR="00F53183" w:rsidRPr="00114623" w:rsidRDefault="00F53183" w:rsidP="00381664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 w:rsidRPr="00AF3D4F">
              <w:rPr>
                <w:rFonts w:ascii="Times New Roman" w:hAnsi="Times New Roman" w:cs="Times New Roman"/>
                <w:sz w:val="32"/>
                <w:szCs w:val="44"/>
              </w:rPr>
              <w:t xml:space="preserve"> </w:t>
            </w:r>
            <w:r w:rsidR="00381664">
              <w:rPr>
                <w:rFonts w:ascii="Times New Roman" w:hAnsi="Times New Roman" w:cs="Times New Roman"/>
                <w:sz w:val="24"/>
                <w:szCs w:val="44"/>
              </w:rPr>
              <w:t xml:space="preserve">До </w:t>
            </w:r>
            <w:r w:rsidRPr="00F53183">
              <w:rPr>
                <w:rFonts w:ascii="Times New Roman" w:hAnsi="Times New Roman" w:cs="Times New Roman"/>
                <w:sz w:val="24"/>
                <w:szCs w:val="44"/>
              </w:rPr>
              <w:t xml:space="preserve"> 1</w:t>
            </w:r>
            <w:r w:rsidR="00381664">
              <w:rPr>
                <w:rFonts w:ascii="Times New Roman" w:hAnsi="Times New Roman" w:cs="Times New Roman"/>
                <w:sz w:val="24"/>
                <w:szCs w:val="44"/>
              </w:rPr>
              <w:t>.02</w:t>
            </w:r>
          </w:p>
        </w:tc>
      </w:tr>
      <w:tr w:rsidR="00B543AB" w:rsidRPr="00114623" w:rsidTr="00381664">
        <w:tc>
          <w:tcPr>
            <w:tcW w:w="1529" w:type="dxa"/>
            <w:vAlign w:val="center"/>
          </w:tcPr>
          <w:p w:rsidR="00F53183" w:rsidRPr="00BD1294" w:rsidRDefault="00F53183" w:rsidP="0099379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10-11 февраля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7402" w:type="dxa"/>
            <w:vAlign w:val="center"/>
          </w:tcPr>
          <w:p w:rsidR="00F53183" w:rsidRPr="00611FA3" w:rsidRDefault="00F53183" w:rsidP="001A11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«Святыни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Псковщины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</w:tc>
        <w:tc>
          <w:tcPr>
            <w:tcW w:w="1842" w:type="dxa"/>
            <w:vAlign w:val="center"/>
          </w:tcPr>
          <w:p w:rsidR="00F53183" w:rsidRDefault="00F53183" w:rsidP="001A11B8">
            <w:pPr>
              <w:jc w:val="center"/>
              <w:rPr>
                <w:rFonts w:ascii="Times New Roman" w:hAnsi="Times New Roman" w:cs="Times New Roman"/>
                <w:sz w:val="32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44"/>
                <w:u w:val="single"/>
              </w:rPr>
              <w:t>45 руб. + 300 росс.</w:t>
            </w:r>
          </w:p>
          <w:p w:rsidR="00F53183" w:rsidRPr="00AF3D4F" w:rsidRDefault="00381664" w:rsidP="00381664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До</w:t>
            </w:r>
            <w:r w:rsidR="00F53183" w:rsidRPr="00F53183">
              <w:rPr>
                <w:rFonts w:ascii="Times New Roman" w:hAnsi="Times New Roman" w:cs="Times New Roman"/>
                <w:sz w:val="24"/>
                <w:szCs w:val="44"/>
              </w:rPr>
              <w:t xml:space="preserve"> </w:t>
            </w:r>
            <w:r w:rsidR="00F53183">
              <w:rPr>
                <w:rFonts w:ascii="Times New Roman" w:hAnsi="Times New Roman" w:cs="Times New Roman"/>
                <w:sz w:val="24"/>
                <w:szCs w:val="4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44"/>
              </w:rPr>
              <w:t>.02</w:t>
            </w:r>
          </w:p>
        </w:tc>
      </w:tr>
      <w:tr w:rsidR="00B543AB" w:rsidRPr="00114623" w:rsidTr="00993795">
        <w:trPr>
          <w:trHeight w:val="609"/>
        </w:trPr>
        <w:tc>
          <w:tcPr>
            <w:tcW w:w="1529" w:type="dxa"/>
            <w:vAlign w:val="center"/>
          </w:tcPr>
          <w:p w:rsidR="00F53183" w:rsidRPr="00993795" w:rsidRDefault="00F53183" w:rsidP="0099379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9379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16-17 февраля </w:t>
            </w:r>
          </w:p>
        </w:tc>
        <w:tc>
          <w:tcPr>
            <w:tcW w:w="7402" w:type="dxa"/>
            <w:vAlign w:val="center"/>
          </w:tcPr>
          <w:p w:rsidR="00F53183" w:rsidRPr="00611FA3" w:rsidRDefault="00F53183" w:rsidP="00F531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11FA3">
              <w:rPr>
                <w:rFonts w:ascii="Times New Roman" w:hAnsi="Times New Roman" w:cs="Times New Roman"/>
                <w:b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Православная Москва»</w:t>
            </w:r>
          </w:p>
        </w:tc>
        <w:tc>
          <w:tcPr>
            <w:tcW w:w="1842" w:type="dxa"/>
            <w:vAlign w:val="center"/>
          </w:tcPr>
          <w:p w:rsidR="00F53183" w:rsidRDefault="00F53183" w:rsidP="001A11B8">
            <w:pPr>
              <w:jc w:val="center"/>
              <w:rPr>
                <w:rFonts w:ascii="Times New Roman" w:hAnsi="Times New Roman" w:cs="Times New Roman"/>
                <w:sz w:val="32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44"/>
                <w:u w:val="single"/>
              </w:rPr>
              <w:t>45 руб.</w:t>
            </w:r>
          </w:p>
          <w:p w:rsidR="00F53183" w:rsidRPr="007E2778" w:rsidRDefault="00381664" w:rsidP="00381664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До</w:t>
            </w:r>
            <w:r w:rsidR="00F53183" w:rsidRPr="00F53183">
              <w:rPr>
                <w:rFonts w:ascii="Times New Roman" w:hAnsi="Times New Roman" w:cs="Times New Roman"/>
                <w:sz w:val="24"/>
                <w:szCs w:val="44"/>
              </w:rPr>
              <w:t xml:space="preserve"> 1</w:t>
            </w:r>
            <w:r w:rsidR="00F53183">
              <w:rPr>
                <w:rFonts w:ascii="Times New Roman" w:hAnsi="Times New Roman" w:cs="Times New Roman"/>
                <w:sz w:val="24"/>
                <w:szCs w:val="4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44"/>
              </w:rPr>
              <w:t>.02</w:t>
            </w:r>
          </w:p>
        </w:tc>
      </w:tr>
      <w:tr w:rsidR="0072182F" w:rsidRPr="00114623" w:rsidTr="00993795">
        <w:trPr>
          <w:trHeight w:val="609"/>
        </w:trPr>
        <w:tc>
          <w:tcPr>
            <w:tcW w:w="1529" w:type="dxa"/>
            <w:vAlign w:val="center"/>
          </w:tcPr>
          <w:p w:rsidR="0072182F" w:rsidRPr="00993795" w:rsidRDefault="0072182F" w:rsidP="0099379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23-24 февраля</w:t>
            </w:r>
          </w:p>
        </w:tc>
        <w:tc>
          <w:tcPr>
            <w:tcW w:w="7402" w:type="dxa"/>
            <w:vAlign w:val="center"/>
          </w:tcPr>
          <w:p w:rsidR="0072182F" w:rsidRPr="00611FA3" w:rsidRDefault="0072182F" w:rsidP="00F531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Торжество Православия в Псково-Печерском монастыре</w:t>
            </w:r>
          </w:p>
        </w:tc>
        <w:tc>
          <w:tcPr>
            <w:tcW w:w="1842" w:type="dxa"/>
            <w:vAlign w:val="center"/>
          </w:tcPr>
          <w:p w:rsidR="0072182F" w:rsidRDefault="0072182F" w:rsidP="001A11B8">
            <w:pPr>
              <w:jc w:val="center"/>
              <w:rPr>
                <w:rFonts w:ascii="Times New Roman" w:hAnsi="Times New Roman" w:cs="Times New Roman"/>
                <w:sz w:val="32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44"/>
                <w:u w:val="single"/>
              </w:rPr>
              <w:t>45 руб. + 300 росс.</w:t>
            </w:r>
          </w:p>
          <w:p w:rsidR="0072182F" w:rsidRDefault="0072182F" w:rsidP="001A11B8">
            <w:pPr>
              <w:jc w:val="center"/>
              <w:rPr>
                <w:rFonts w:ascii="Times New Roman" w:hAnsi="Times New Roman" w:cs="Times New Roman"/>
                <w:sz w:val="32"/>
                <w:szCs w:val="44"/>
                <w:u w:val="single"/>
              </w:rPr>
            </w:pPr>
            <w:r w:rsidRPr="0072182F">
              <w:rPr>
                <w:rFonts w:ascii="Times New Roman" w:hAnsi="Times New Roman" w:cs="Times New Roman"/>
                <w:sz w:val="24"/>
                <w:szCs w:val="44"/>
              </w:rPr>
              <w:t>До 18.02</w:t>
            </w:r>
          </w:p>
        </w:tc>
      </w:tr>
      <w:tr w:rsidR="00B543AB" w:rsidRPr="00114623" w:rsidTr="00381664">
        <w:tc>
          <w:tcPr>
            <w:tcW w:w="1529" w:type="dxa"/>
            <w:vAlign w:val="center"/>
          </w:tcPr>
          <w:p w:rsidR="00F53183" w:rsidRPr="00387A67" w:rsidRDefault="00F53183" w:rsidP="0099379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 марта</w:t>
            </w:r>
            <w:r w:rsidR="00B543A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7402" w:type="dxa"/>
            <w:vAlign w:val="center"/>
          </w:tcPr>
          <w:p w:rsidR="00F53183" w:rsidRPr="00611FA3" w:rsidRDefault="00F53183" w:rsidP="00AC09C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Полоцкий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Спасо-Евфросиниевский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женский монастырь</w:t>
            </w:r>
          </w:p>
        </w:tc>
        <w:tc>
          <w:tcPr>
            <w:tcW w:w="1842" w:type="dxa"/>
            <w:vAlign w:val="center"/>
          </w:tcPr>
          <w:p w:rsidR="00F53183" w:rsidRDefault="00F53183" w:rsidP="001A11B8">
            <w:pPr>
              <w:jc w:val="center"/>
              <w:rPr>
                <w:rFonts w:ascii="Times New Roman" w:hAnsi="Times New Roman" w:cs="Times New Roman"/>
                <w:sz w:val="32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44"/>
                <w:u w:val="single"/>
              </w:rPr>
              <w:t>15 руб.</w:t>
            </w:r>
          </w:p>
          <w:p w:rsidR="00F53183" w:rsidRPr="00964FA9" w:rsidRDefault="00381664" w:rsidP="00381664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До</w:t>
            </w:r>
            <w:r w:rsidR="00F53183" w:rsidRPr="00F53183">
              <w:rPr>
                <w:rFonts w:ascii="Times New Roman" w:hAnsi="Times New Roman" w:cs="Times New Roman"/>
                <w:sz w:val="24"/>
                <w:szCs w:val="4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44"/>
              </w:rPr>
              <w:t>.03</w:t>
            </w:r>
          </w:p>
        </w:tc>
      </w:tr>
      <w:tr w:rsidR="00B543AB" w:rsidRPr="00114623" w:rsidTr="00993795">
        <w:trPr>
          <w:trHeight w:val="645"/>
        </w:trPr>
        <w:tc>
          <w:tcPr>
            <w:tcW w:w="1529" w:type="dxa"/>
            <w:vAlign w:val="center"/>
          </w:tcPr>
          <w:p w:rsidR="00F53183" w:rsidRPr="002A36F4" w:rsidRDefault="00F53183" w:rsidP="0099379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8-11 марта</w:t>
            </w:r>
          </w:p>
        </w:tc>
        <w:tc>
          <w:tcPr>
            <w:tcW w:w="7402" w:type="dxa"/>
            <w:vAlign w:val="center"/>
          </w:tcPr>
          <w:p w:rsidR="00F53183" w:rsidRPr="002A36F4" w:rsidRDefault="00993795" w:rsidP="00F53183">
            <w:pPr>
              <w:spacing w:after="80"/>
              <w:jc w:val="center"/>
            </w:pPr>
            <w:r w:rsidRPr="00611FA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F53183" w:rsidRPr="00611FA3">
              <w:rPr>
                <w:rFonts w:ascii="Times New Roman" w:hAnsi="Times New Roman" w:cs="Times New Roman"/>
                <w:b/>
                <w:sz w:val="30"/>
                <w:szCs w:val="30"/>
              </w:rPr>
              <w:t>«</w:t>
            </w:r>
            <w:r w:rsidR="00F53183">
              <w:rPr>
                <w:rFonts w:ascii="Times New Roman" w:hAnsi="Times New Roman" w:cs="Times New Roman"/>
                <w:b/>
                <w:sz w:val="30"/>
                <w:szCs w:val="30"/>
              </w:rPr>
              <w:t>Святыни Киева – Киево-Печерская лавра – Чернигов»</w:t>
            </w:r>
          </w:p>
        </w:tc>
        <w:tc>
          <w:tcPr>
            <w:tcW w:w="1842" w:type="dxa"/>
            <w:vAlign w:val="center"/>
          </w:tcPr>
          <w:p w:rsidR="00F53183" w:rsidRPr="001D57F2" w:rsidRDefault="00F53183" w:rsidP="00381664">
            <w:pPr>
              <w:jc w:val="center"/>
              <w:rPr>
                <w:rFonts w:ascii="Times New Roman" w:hAnsi="Times New Roman" w:cs="Times New Roman"/>
                <w:sz w:val="40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44"/>
                <w:u w:val="single"/>
              </w:rPr>
              <w:t>9</w:t>
            </w:r>
            <w:r w:rsidRPr="001D57F2">
              <w:rPr>
                <w:rFonts w:ascii="Times New Roman" w:hAnsi="Times New Roman" w:cs="Times New Roman"/>
                <w:sz w:val="28"/>
                <w:szCs w:val="44"/>
                <w:u w:val="single"/>
              </w:rPr>
              <w:t>0 руб.</w:t>
            </w:r>
            <w:r>
              <w:rPr>
                <w:rFonts w:ascii="Times New Roman" w:hAnsi="Times New Roman" w:cs="Times New Roman"/>
                <w:sz w:val="28"/>
                <w:szCs w:val="44"/>
                <w:u w:val="single"/>
              </w:rPr>
              <w:br/>
            </w:r>
            <w:r w:rsidR="00381664">
              <w:rPr>
                <w:rFonts w:ascii="Times New Roman" w:hAnsi="Times New Roman" w:cs="Times New Roman"/>
                <w:sz w:val="24"/>
                <w:szCs w:val="44"/>
              </w:rPr>
              <w:t>Д</w:t>
            </w:r>
            <w:r w:rsidRPr="00F53183">
              <w:rPr>
                <w:rFonts w:ascii="Times New Roman" w:hAnsi="Times New Roman" w:cs="Times New Roman"/>
                <w:sz w:val="24"/>
                <w:szCs w:val="44"/>
              </w:rPr>
              <w:t xml:space="preserve">о </w:t>
            </w:r>
            <w:r w:rsidR="00381664">
              <w:rPr>
                <w:rFonts w:ascii="Times New Roman" w:hAnsi="Times New Roman" w:cs="Times New Roman"/>
                <w:sz w:val="24"/>
                <w:szCs w:val="44"/>
              </w:rPr>
              <w:t>1.03</w:t>
            </w:r>
          </w:p>
        </w:tc>
      </w:tr>
      <w:tr w:rsidR="00B543AB" w:rsidRPr="00114623" w:rsidTr="00381664">
        <w:tc>
          <w:tcPr>
            <w:tcW w:w="1529" w:type="dxa"/>
            <w:vAlign w:val="center"/>
          </w:tcPr>
          <w:p w:rsidR="00B543AB" w:rsidRPr="002A36F4" w:rsidRDefault="00AC09C8" w:rsidP="0099379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16-19 марта</w:t>
            </w:r>
          </w:p>
        </w:tc>
        <w:tc>
          <w:tcPr>
            <w:tcW w:w="7402" w:type="dxa"/>
            <w:vAlign w:val="center"/>
          </w:tcPr>
          <w:p w:rsidR="00F53183" w:rsidRPr="00611FA3" w:rsidRDefault="00993795" w:rsidP="00AC09C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11FA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F53183" w:rsidRPr="00611FA3">
              <w:rPr>
                <w:rFonts w:ascii="Times New Roman" w:hAnsi="Times New Roman" w:cs="Times New Roman"/>
                <w:b/>
                <w:sz w:val="30"/>
                <w:szCs w:val="30"/>
              </w:rPr>
              <w:t>«</w:t>
            </w:r>
            <w:proofErr w:type="spellStart"/>
            <w:r w:rsidR="00AC09C8">
              <w:rPr>
                <w:rFonts w:ascii="Times New Roman" w:hAnsi="Times New Roman" w:cs="Times New Roman"/>
                <w:b/>
                <w:sz w:val="30"/>
                <w:szCs w:val="30"/>
              </w:rPr>
              <w:t>Почаев</w:t>
            </w:r>
            <w:proofErr w:type="spellEnd"/>
            <w:r w:rsidR="00AC09C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(Украина)»</w:t>
            </w:r>
          </w:p>
        </w:tc>
        <w:tc>
          <w:tcPr>
            <w:tcW w:w="1842" w:type="dxa"/>
            <w:vAlign w:val="center"/>
          </w:tcPr>
          <w:p w:rsidR="00F53183" w:rsidRDefault="00AC09C8" w:rsidP="001A11B8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95 руб</w:t>
            </w:r>
            <w:r w:rsidR="00F53183" w:rsidRPr="001D57F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. </w:t>
            </w:r>
          </w:p>
          <w:p w:rsidR="00F53183" w:rsidRPr="005B0466" w:rsidRDefault="00381664" w:rsidP="003816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До</w:t>
            </w:r>
            <w:r w:rsidR="00AC09C8" w:rsidRPr="00AC09C8">
              <w:rPr>
                <w:rFonts w:ascii="Times New Roman" w:hAnsi="Times New Roman" w:cs="Times New Roman"/>
                <w:sz w:val="24"/>
                <w:szCs w:val="4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44"/>
              </w:rPr>
              <w:t>.03</w:t>
            </w:r>
          </w:p>
        </w:tc>
      </w:tr>
      <w:tr w:rsidR="00B543AB" w:rsidRPr="00114623" w:rsidTr="00381664">
        <w:tc>
          <w:tcPr>
            <w:tcW w:w="1529" w:type="dxa"/>
            <w:vAlign w:val="center"/>
          </w:tcPr>
          <w:p w:rsidR="00F53183" w:rsidRPr="002A36F4" w:rsidRDefault="00AC09C8" w:rsidP="0099379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24-25 марта</w:t>
            </w:r>
          </w:p>
        </w:tc>
        <w:tc>
          <w:tcPr>
            <w:tcW w:w="7402" w:type="dxa"/>
            <w:vAlign w:val="center"/>
          </w:tcPr>
          <w:p w:rsidR="00F53183" w:rsidRPr="00611FA3" w:rsidRDefault="00993795" w:rsidP="00B543A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11FA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F53183" w:rsidRPr="00611FA3">
              <w:rPr>
                <w:rFonts w:ascii="Times New Roman" w:hAnsi="Times New Roman" w:cs="Times New Roman"/>
                <w:b/>
                <w:sz w:val="30"/>
                <w:szCs w:val="30"/>
              </w:rPr>
              <w:t>«</w:t>
            </w:r>
            <w:r w:rsidR="00B543AB">
              <w:rPr>
                <w:rFonts w:ascii="Times New Roman" w:hAnsi="Times New Roman" w:cs="Times New Roman"/>
                <w:b/>
                <w:sz w:val="30"/>
                <w:szCs w:val="30"/>
              </w:rPr>
              <w:t>Смоленск – Дорогобуж – Болдино»</w:t>
            </w:r>
          </w:p>
        </w:tc>
        <w:tc>
          <w:tcPr>
            <w:tcW w:w="1842" w:type="dxa"/>
            <w:vAlign w:val="center"/>
          </w:tcPr>
          <w:p w:rsidR="00F53183" w:rsidRDefault="00B543AB" w:rsidP="001A11B8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2</w:t>
            </w:r>
            <w:r w:rsidR="00F53183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5 руб. </w:t>
            </w:r>
            <w:r w:rsidR="00F53183" w:rsidRPr="00611FA3">
              <w:rPr>
                <w:rFonts w:ascii="Times New Roman" w:hAnsi="Times New Roman" w:cs="Times New Roman"/>
                <w:sz w:val="30"/>
                <w:szCs w:val="30"/>
              </w:rPr>
              <w:t>+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3</w:t>
            </w:r>
            <w:r w:rsidR="00F53183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00 росс.</w:t>
            </w:r>
          </w:p>
          <w:p w:rsidR="00F53183" w:rsidRPr="00E01FF4" w:rsidRDefault="00381664" w:rsidP="003816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До</w:t>
            </w:r>
            <w:r w:rsidR="00B543AB" w:rsidRPr="00B543AB">
              <w:rPr>
                <w:rFonts w:ascii="Times New Roman" w:hAnsi="Times New Roman" w:cs="Times New Roman"/>
                <w:sz w:val="24"/>
                <w:szCs w:val="4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44"/>
              </w:rPr>
              <w:t>.03</w:t>
            </w:r>
          </w:p>
        </w:tc>
      </w:tr>
      <w:tr w:rsidR="0072182F" w:rsidRPr="00114623" w:rsidTr="00381664">
        <w:tc>
          <w:tcPr>
            <w:tcW w:w="1529" w:type="dxa"/>
            <w:vAlign w:val="center"/>
          </w:tcPr>
          <w:p w:rsidR="0072182F" w:rsidRDefault="0072182F" w:rsidP="0099379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24-25 марта</w:t>
            </w:r>
          </w:p>
        </w:tc>
        <w:tc>
          <w:tcPr>
            <w:tcW w:w="7402" w:type="dxa"/>
            <w:vAlign w:val="center"/>
          </w:tcPr>
          <w:p w:rsidR="0072182F" w:rsidRPr="00611FA3" w:rsidRDefault="0072182F" w:rsidP="00B543A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Похвала Пресвятой Богородицы в Свято-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Елисаветинском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женском монастыре г. Минска</w:t>
            </w:r>
          </w:p>
        </w:tc>
        <w:tc>
          <w:tcPr>
            <w:tcW w:w="1842" w:type="dxa"/>
            <w:vAlign w:val="center"/>
          </w:tcPr>
          <w:p w:rsidR="0072182F" w:rsidRPr="0072182F" w:rsidRDefault="0072182F" w:rsidP="001A11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182F">
              <w:rPr>
                <w:rFonts w:ascii="Times New Roman" w:hAnsi="Times New Roman" w:cs="Times New Roman"/>
                <w:sz w:val="28"/>
                <w:szCs w:val="30"/>
              </w:rPr>
              <w:t>Сумма уточняется</w:t>
            </w:r>
          </w:p>
        </w:tc>
      </w:tr>
      <w:tr w:rsidR="00B543AB" w:rsidRPr="00114623" w:rsidTr="00381664">
        <w:tc>
          <w:tcPr>
            <w:tcW w:w="1529" w:type="dxa"/>
            <w:vAlign w:val="center"/>
          </w:tcPr>
          <w:p w:rsidR="00F53183" w:rsidRPr="00BE706E" w:rsidRDefault="00B543AB" w:rsidP="0099379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20-22 апреля</w:t>
            </w:r>
          </w:p>
        </w:tc>
        <w:tc>
          <w:tcPr>
            <w:tcW w:w="7402" w:type="dxa"/>
            <w:vAlign w:val="center"/>
          </w:tcPr>
          <w:p w:rsidR="00F53183" w:rsidRPr="00611FA3" w:rsidRDefault="00993795" w:rsidP="001A11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B543AB">
              <w:rPr>
                <w:rFonts w:ascii="Times New Roman" w:hAnsi="Times New Roman" w:cs="Times New Roman"/>
                <w:b/>
                <w:sz w:val="30"/>
                <w:szCs w:val="30"/>
              </w:rPr>
              <w:t>«Санкт-Петербург – Кронштадт – Стрельна»</w:t>
            </w:r>
          </w:p>
        </w:tc>
        <w:tc>
          <w:tcPr>
            <w:tcW w:w="1842" w:type="dxa"/>
            <w:vAlign w:val="center"/>
          </w:tcPr>
          <w:p w:rsidR="00F53183" w:rsidRDefault="00B543AB" w:rsidP="00B543AB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6</w:t>
            </w:r>
            <w:r w:rsidR="00381664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5 руб. 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+</w:t>
            </w:r>
            <w:r w:rsidR="00381664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1000 росс.</w:t>
            </w:r>
          </w:p>
          <w:p w:rsidR="00B543AB" w:rsidRPr="00B543AB" w:rsidRDefault="00381664" w:rsidP="003816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До 12.04</w:t>
            </w:r>
          </w:p>
        </w:tc>
      </w:tr>
      <w:tr w:rsidR="001F60AF" w:rsidRPr="00114623" w:rsidTr="00A811C6">
        <w:trPr>
          <w:trHeight w:val="859"/>
        </w:trPr>
        <w:tc>
          <w:tcPr>
            <w:tcW w:w="1529" w:type="dxa"/>
            <w:vAlign w:val="center"/>
          </w:tcPr>
          <w:p w:rsidR="001F60AF" w:rsidRDefault="001F60AF" w:rsidP="001F60A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5 мая</w:t>
            </w:r>
          </w:p>
        </w:tc>
        <w:tc>
          <w:tcPr>
            <w:tcW w:w="7402" w:type="dxa"/>
            <w:vAlign w:val="center"/>
          </w:tcPr>
          <w:p w:rsidR="001F60AF" w:rsidRDefault="001F60AF" w:rsidP="001A11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День памяти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Евфросинии Полоцкой.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Спасо-Евфросиниевский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женский монастырь</w:t>
            </w:r>
          </w:p>
        </w:tc>
        <w:tc>
          <w:tcPr>
            <w:tcW w:w="1842" w:type="dxa"/>
            <w:vAlign w:val="center"/>
          </w:tcPr>
          <w:p w:rsidR="001F60AF" w:rsidRDefault="001F60AF" w:rsidP="00B543AB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15 руб.</w:t>
            </w:r>
          </w:p>
          <w:p w:rsidR="001F60AF" w:rsidRDefault="001F60AF" w:rsidP="001F60AF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1F60AF">
              <w:rPr>
                <w:rFonts w:ascii="Times New Roman" w:hAnsi="Times New Roman" w:cs="Times New Roman"/>
                <w:sz w:val="24"/>
                <w:szCs w:val="30"/>
              </w:rPr>
              <w:t>До 01.05</w:t>
            </w:r>
          </w:p>
        </w:tc>
      </w:tr>
      <w:tr w:rsidR="00B543AB" w:rsidRPr="00114623" w:rsidTr="00381664">
        <w:tc>
          <w:tcPr>
            <w:tcW w:w="1529" w:type="dxa"/>
            <w:vAlign w:val="center"/>
          </w:tcPr>
          <w:p w:rsidR="00F53183" w:rsidRPr="00BE706E" w:rsidRDefault="00993795" w:rsidP="0099379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12-13 мая</w:t>
            </w:r>
          </w:p>
        </w:tc>
        <w:tc>
          <w:tcPr>
            <w:tcW w:w="7402" w:type="dxa"/>
            <w:vAlign w:val="center"/>
          </w:tcPr>
          <w:p w:rsidR="00F53183" w:rsidRPr="00B543AB" w:rsidRDefault="00B543AB" w:rsidP="00B543A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Шамордино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Оптина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Пустынь –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Клыково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</w:tc>
        <w:tc>
          <w:tcPr>
            <w:tcW w:w="1842" w:type="dxa"/>
            <w:vAlign w:val="center"/>
          </w:tcPr>
          <w:p w:rsidR="00F53183" w:rsidRDefault="00B543AB" w:rsidP="001A11B8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45</w:t>
            </w:r>
            <w:r w:rsidR="00F53183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руб.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+ 600 росс.</w:t>
            </w:r>
          </w:p>
          <w:p w:rsidR="00F53183" w:rsidRPr="0022319E" w:rsidRDefault="00381664" w:rsidP="003816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До 7.05</w:t>
            </w:r>
          </w:p>
        </w:tc>
      </w:tr>
      <w:tr w:rsidR="00B543AB" w:rsidRPr="00114623" w:rsidTr="0072182F">
        <w:tc>
          <w:tcPr>
            <w:tcW w:w="1529" w:type="dxa"/>
            <w:tcBorders>
              <w:bottom w:val="single" w:sz="4" w:space="0" w:color="000000" w:themeColor="text1"/>
            </w:tcBorders>
            <w:vAlign w:val="center"/>
          </w:tcPr>
          <w:p w:rsidR="00F53183" w:rsidRDefault="00B543AB" w:rsidP="001A11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1-10 июня</w:t>
            </w:r>
          </w:p>
        </w:tc>
        <w:tc>
          <w:tcPr>
            <w:tcW w:w="7402" w:type="dxa"/>
            <w:tcBorders>
              <w:bottom w:val="single" w:sz="4" w:space="0" w:color="000000" w:themeColor="text1"/>
            </w:tcBorders>
            <w:vAlign w:val="center"/>
          </w:tcPr>
          <w:p w:rsidR="00F53183" w:rsidRPr="00611FA3" w:rsidRDefault="00F53183" w:rsidP="00B543A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11FA3">
              <w:rPr>
                <w:rFonts w:ascii="Times New Roman" w:hAnsi="Times New Roman" w:cs="Times New Roman"/>
                <w:b/>
                <w:sz w:val="30"/>
                <w:szCs w:val="30"/>
              </w:rPr>
              <w:t>«</w:t>
            </w:r>
            <w:r w:rsidR="00B543AB">
              <w:rPr>
                <w:rFonts w:ascii="Times New Roman" w:hAnsi="Times New Roman" w:cs="Times New Roman"/>
                <w:b/>
                <w:sz w:val="30"/>
                <w:szCs w:val="30"/>
              </w:rPr>
              <w:t>Православная Грузия»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381664" w:rsidRDefault="00B543AB" w:rsidP="00381664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250</w:t>
            </w:r>
            <w:r w:rsidRPr="00B543AB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$ + 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250 руб. </w:t>
            </w:r>
          </w:p>
          <w:p w:rsidR="00F53183" w:rsidRPr="00B543AB" w:rsidRDefault="00381664" w:rsidP="003816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До </w:t>
            </w:r>
            <w:r w:rsidR="00B543AB" w:rsidRPr="00B543AB">
              <w:rPr>
                <w:rFonts w:ascii="Times New Roman" w:hAnsi="Times New Roman" w:cs="Times New Roman"/>
                <w:sz w:val="24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.05</w:t>
            </w:r>
          </w:p>
        </w:tc>
      </w:tr>
      <w:tr w:rsidR="00381664" w:rsidRPr="00114623" w:rsidTr="001A19C4">
        <w:trPr>
          <w:trHeight w:val="1411"/>
        </w:trPr>
        <w:tc>
          <w:tcPr>
            <w:tcW w:w="1529" w:type="dxa"/>
            <w:tcBorders>
              <w:top w:val="nil"/>
            </w:tcBorders>
            <w:vAlign w:val="center"/>
          </w:tcPr>
          <w:p w:rsidR="00381664" w:rsidRDefault="00381664" w:rsidP="0099379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22-24 июня</w:t>
            </w:r>
            <w:r w:rsidR="006048E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7402" w:type="dxa"/>
            <w:tcBorders>
              <w:top w:val="nil"/>
            </w:tcBorders>
            <w:vAlign w:val="center"/>
          </w:tcPr>
          <w:p w:rsidR="0072182F" w:rsidRDefault="0072182F" w:rsidP="00B543A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381664" w:rsidRDefault="00381664" w:rsidP="00B543A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«Никандрова пустынь – Псково-Печерский монастырь»</w:t>
            </w:r>
          </w:p>
          <w:p w:rsidR="0072182F" w:rsidRPr="00611FA3" w:rsidRDefault="0072182F" w:rsidP="0072182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381664" w:rsidRDefault="00381664" w:rsidP="00381664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40 руб. + 500 росс. </w:t>
            </w:r>
          </w:p>
          <w:p w:rsidR="00381664" w:rsidRDefault="00381664" w:rsidP="00381664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381664">
              <w:rPr>
                <w:rFonts w:ascii="Times New Roman" w:hAnsi="Times New Roman" w:cs="Times New Roman"/>
                <w:sz w:val="24"/>
                <w:szCs w:val="30"/>
              </w:rPr>
              <w:t>До 17.06</w:t>
            </w:r>
          </w:p>
        </w:tc>
      </w:tr>
      <w:tr w:rsidR="00993795" w:rsidRPr="00114623" w:rsidTr="00381664">
        <w:tc>
          <w:tcPr>
            <w:tcW w:w="1529" w:type="dxa"/>
            <w:vAlign w:val="center"/>
          </w:tcPr>
          <w:p w:rsidR="00993795" w:rsidRDefault="00993795" w:rsidP="001A11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29 июня– 3 июля</w:t>
            </w:r>
          </w:p>
        </w:tc>
        <w:tc>
          <w:tcPr>
            <w:tcW w:w="7402" w:type="dxa"/>
            <w:vAlign w:val="center"/>
          </w:tcPr>
          <w:p w:rsidR="00993795" w:rsidRDefault="00993795" w:rsidP="00B543A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«Санкт-Петербург – Вырица – Валаам»</w:t>
            </w:r>
          </w:p>
        </w:tc>
        <w:tc>
          <w:tcPr>
            <w:tcW w:w="1842" w:type="dxa"/>
            <w:vAlign w:val="center"/>
          </w:tcPr>
          <w:p w:rsidR="00993795" w:rsidRDefault="00993795" w:rsidP="00381664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8500 росс. + 100 бел.</w:t>
            </w:r>
          </w:p>
          <w:p w:rsidR="00993795" w:rsidRPr="00993795" w:rsidRDefault="00993795" w:rsidP="0099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До 1.06</w:t>
            </w:r>
          </w:p>
        </w:tc>
      </w:tr>
      <w:tr w:rsidR="001F60AF" w:rsidRPr="00114623" w:rsidTr="001A19C4">
        <w:trPr>
          <w:trHeight w:val="686"/>
        </w:trPr>
        <w:tc>
          <w:tcPr>
            <w:tcW w:w="1529" w:type="dxa"/>
            <w:vAlign w:val="center"/>
          </w:tcPr>
          <w:p w:rsidR="001F60AF" w:rsidRDefault="001F60AF" w:rsidP="001A11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 июля</w:t>
            </w:r>
          </w:p>
        </w:tc>
        <w:tc>
          <w:tcPr>
            <w:tcW w:w="7402" w:type="dxa"/>
            <w:vAlign w:val="center"/>
          </w:tcPr>
          <w:p w:rsidR="001F60AF" w:rsidRDefault="002E4B5F" w:rsidP="00B543A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«</w:t>
            </w:r>
            <w:proofErr w:type="spellStart"/>
            <w:r w:rsidR="001D36D6">
              <w:rPr>
                <w:rFonts w:ascii="Times New Roman" w:hAnsi="Times New Roman" w:cs="Times New Roman"/>
                <w:b/>
                <w:sz w:val="30"/>
                <w:szCs w:val="30"/>
              </w:rPr>
              <w:t>Барколабово</w:t>
            </w:r>
            <w:proofErr w:type="spellEnd"/>
            <w:r w:rsidR="001D36D6">
              <w:rPr>
                <w:rFonts w:ascii="Times New Roman" w:hAnsi="Times New Roman" w:cs="Times New Roman"/>
                <w:b/>
                <w:sz w:val="30"/>
                <w:szCs w:val="30"/>
              </w:rPr>
              <w:t>. Вознесенский женский монастырь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</w:tc>
        <w:tc>
          <w:tcPr>
            <w:tcW w:w="1842" w:type="dxa"/>
            <w:vAlign w:val="center"/>
          </w:tcPr>
          <w:p w:rsidR="001F60AF" w:rsidRDefault="001D36D6" w:rsidP="00381664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25 руб.</w:t>
            </w:r>
          </w:p>
          <w:p w:rsidR="001D36D6" w:rsidRDefault="001D36D6" w:rsidP="00381664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1D36D6">
              <w:rPr>
                <w:rFonts w:ascii="Times New Roman" w:hAnsi="Times New Roman" w:cs="Times New Roman"/>
                <w:sz w:val="24"/>
                <w:szCs w:val="30"/>
              </w:rPr>
              <w:t>До 27.06</w:t>
            </w:r>
          </w:p>
        </w:tc>
      </w:tr>
      <w:tr w:rsidR="00993795" w:rsidRPr="00114623" w:rsidTr="001A19C4">
        <w:trPr>
          <w:trHeight w:val="994"/>
        </w:trPr>
        <w:tc>
          <w:tcPr>
            <w:tcW w:w="1529" w:type="dxa"/>
            <w:vAlign w:val="center"/>
          </w:tcPr>
          <w:p w:rsidR="00993795" w:rsidRDefault="00993795" w:rsidP="001A11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9-13 июля</w:t>
            </w:r>
          </w:p>
        </w:tc>
        <w:tc>
          <w:tcPr>
            <w:tcW w:w="7402" w:type="dxa"/>
            <w:vAlign w:val="center"/>
          </w:tcPr>
          <w:p w:rsidR="00993795" w:rsidRPr="00993795" w:rsidRDefault="00993795" w:rsidP="00B543A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«Боголюбово – Владимир – Муром – Дивеево (2 дня) – Суворово –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Санаксары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– Выша»</w:t>
            </w:r>
          </w:p>
        </w:tc>
        <w:tc>
          <w:tcPr>
            <w:tcW w:w="1842" w:type="dxa"/>
            <w:vAlign w:val="center"/>
          </w:tcPr>
          <w:p w:rsidR="00993795" w:rsidRDefault="00993795" w:rsidP="00381664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95 руб.</w:t>
            </w:r>
          </w:p>
          <w:p w:rsidR="00993795" w:rsidRPr="00993795" w:rsidRDefault="00993795" w:rsidP="003816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3795">
              <w:rPr>
                <w:rFonts w:ascii="Times New Roman" w:hAnsi="Times New Roman" w:cs="Times New Roman"/>
                <w:sz w:val="24"/>
                <w:szCs w:val="30"/>
              </w:rPr>
              <w:t>До 30.06</w:t>
            </w:r>
          </w:p>
        </w:tc>
      </w:tr>
      <w:tr w:rsidR="00993795" w:rsidRPr="00114623" w:rsidTr="00381664">
        <w:tc>
          <w:tcPr>
            <w:tcW w:w="1529" w:type="dxa"/>
            <w:vAlign w:val="center"/>
          </w:tcPr>
          <w:p w:rsidR="00993795" w:rsidRDefault="00993795" w:rsidP="001A11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29 июля</w:t>
            </w:r>
          </w:p>
        </w:tc>
        <w:tc>
          <w:tcPr>
            <w:tcW w:w="7402" w:type="dxa"/>
            <w:vAlign w:val="center"/>
          </w:tcPr>
          <w:p w:rsidR="00993795" w:rsidRDefault="00993795" w:rsidP="00B543A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Ляды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Барань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(Свято-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Ксениевский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монастырь)»</w:t>
            </w:r>
          </w:p>
        </w:tc>
        <w:tc>
          <w:tcPr>
            <w:tcW w:w="1842" w:type="dxa"/>
            <w:vAlign w:val="center"/>
          </w:tcPr>
          <w:p w:rsidR="00993795" w:rsidRDefault="00993795" w:rsidP="00993795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25 руб.</w:t>
            </w:r>
          </w:p>
          <w:p w:rsidR="00993795" w:rsidRDefault="00993795" w:rsidP="00993795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993795">
              <w:rPr>
                <w:rFonts w:ascii="Times New Roman" w:hAnsi="Times New Roman" w:cs="Times New Roman"/>
                <w:sz w:val="24"/>
                <w:szCs w:val="30"/>
              </w:rPr>
              <w:t>До 25.07</w:t>
            </w:r>
          </w:p>
        </w:tc>
      </w:tr>
      <w:tr w:rsidR="001D36D6" w:rsidRPr="00114623" w:rsidTr="00381664">
        <w:tc>
          <w:tcPr>
            <w:tcW w:w="1529" w:type="dxa"/>
            <w:vAlign w:val="center"/>
          </w:tcPr>
          <w:p w:rsidR="001D36D6" w:rsidRDefault="001D36D6" w:rsidP="001A11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29 июля</w:t>
            </w:r>
          </w:p>
        </w:tc>
        <w:tc>
          <w:tcPr>
            <w:tcW w:w="7402" w:type="dxa"/>
            <w:vAlign w:val="center"/>
          </w:tcPr>
          <w:p w:rsidR="001D36D6" w:rsidRDefault="002E4B5F" w:rsidP="00B543A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«Белыничи»</w:t>
            </w:r>
          </w:p>
        </w:tc>
        <w:tc>
          <w:tcPr>
            <w:tcW w:w="1842" w:type="dxa"/>
            <w:vAlign w:val="center"/>
          </w:tcPr>
          <w:p w:rsidR="001D36D6" w:rsidRDefault="002E4B5F" w:rsidP="00993795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25 руб.</w:t>
            </w:r>
          </w:p>
          <w:p w:rsidR="002E4B5F" w:rsidRDefault="002E4B5F" w:rsidP="00993795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2E4B5F">
              <w:rPr>
                <w:rFonts w:ascii="Times New Roman" w:hAnsi="Times New Roman" w:cs="Times New Roman"/>
                <w:sz w:val="24"/>
                <w:szCs w:val="30"/>
              </w:rPr>
              <w:t>До 25.07</w:t>
            </w:r>
          </w:p>
        </w:tc>
      </w:tr>
      <w:tr w:rsidR="002E4B5F" w:rsidRPr="00114623" w:rsidTr="00C629A6">
        <w:trPr>
          <w:trHeight w:val="1022"/>
        </w:trPr>
        <w:tc>
          <w:tcPr>
            <w:tcW w:w="1529" w:type="dxa"/>
            <w:vAlign w:val="center"/>
          </w:tcPr>
          <w:p w:rsidR="002E4B5F" w:rsidRDefault="002E4B5F" w:rsidP="001A11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 августа</w:t>
            </w:r>
          </w:p>
        </w:tc>
        <w:tc>
          <w:tcPr>
            <w:tcW w:w="7402" w:type="dxa"/>
            <w:vAlign w:val="center"/>
          </w:tcPr>
          <w:p w:rsidR="002E4B5F" w:rsidRDefault="002E4B5F" w:rsidP="00B543A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День памяти иконы Оршанской Божией Матери. Православная Орша</w:t>
            </w:r>
          </w:p>
        </w:tc>
        <w:tc>
          <w:tcPr>
            <w:tcW w:w="1842" w:type="dxa"/>
            <w:vAlign w:val="center"/>
          </w:tcPr>
          <w:p w:rsidR="002E4B5F" w:rsidRDefault="002E4B5F" w:rsidP="00993795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15 руб.</w:t>
            </w:r>
          </w:p>
          <w:p w:rsidR="002E4B5F" w:rsidRPr="002E4B5F" w:rsidRDefault="002E4B5F" w:rsidP="0099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E4B5F">
              <w:rPr>
                <w:rFonts w:ascii="Times New Roman" w:hAnsi="Times New Roman" w:cs="Times New Roman"/>
                <w:sz w:val="24"/>
                <w:szCs w:val="30"/>
              </w:rPr>
              <w:t>До 30.07</w:t>
            </w:r>
          </w:p>
        </w:tc>
      </w:tr>
      <w:tr w:rsidR="002E4B5F" w:rsidRPr="00114623" w:rsidTr="00381664">
        <w:tc>
          <w:tcPr>
            <w:tcW w:w="1529" w:type="dxa"/>
            <w:vAlign w:val="center"/>
          </w:tcPr>
          <w:p w:rsidR="002E4B5F" w:rsidRDefault="002E4B5F" w:rsidP="001A11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3-5 августа</w:t>
            </w:r>
          </w:p>
        </w:tc>
        <w:tc>
          <w:tcPr>
            <w:tcW w:w="7402" w:type="dxa"/>
            <w:vAlign w:val="center"/>
          </w:tcPr>
          <w:p w:rsidR="002E4B5F" w:rsidRDefault="002E4B5F" w:rsidP="00B543A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Оптина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пустынь –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Тихоно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-Калужская пустынь –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Шамордино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</w:tc>
        <w:tc>
          <w:tcPr>
            <w:tcW w:w="1842" w:type="dxa"/>
            <w:vAlign w:val="center"/>
          </w:tcPr>
          <w:p w:rsidR="002E4B5F" w:rsidRDefault="002E4B5F" w:rsidP="00993795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50 руб. + 800 росс.</w:t>
            </w:r>
          </w:p>
          <w:p w:rsidR="002E4B5F" w:rsidRDefault="002E4B5F" w:rsidP="00993795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2E4B5F">
              <w:rPr>
                <w:rFonts w:ascii="Times New Roman" w:hAnsi="Times New Roman" w:cs="Times New Roman"/>
                <w:sz w:val="24"/>
                <w:szCs w:val="30"/>
              </w:rPr>
              <w:t>До 30.07</w:t>
            </w:r>
          </w:p>
        </w:tc>
      </w:tr>
      <w:tr w:rsidR="002E4B5F" w:rsidRPr="00114623" w:rsidTr="00C629A6">
        <w:trPr>
          <w:trHeight w:val="1135"/>
        </w:trPr>
        <w:tc>
          <w:tcPr>
            <w:tcW w:w="1529" w:type="dxa"/>
            <w:vAlign w:val="center"/>
          </w:tcPr>
          <w:p w:rsidR="002E4B5F" w:rsidRDefault="002E4B5F" w:rsidP="001A11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10 августа</w:t>
            </w:r>
          </w:p>
        </w:tc>
        <w:tc>
          <w:tcPr>
            <w:tcW w:w="7402" w:type="dxa"/>
            <w:vAlign w:val="center"/>
          </w:tcPr>
          <w:p w:rsidR="002E4B5F" w:rsidRDefault="002E4B5F" w:rsidP="002E4B5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E4B5F">
              <w:rPr>
                <w:rFonts w:ascii="Times New Roman" w:hAnsi="Times New Roman" w:cs="Times New Roman"/>
                <w:b/>
                <w:sz w:val="32"/>
                <w:szCs w:val="30"/>
              </w:rPr>
              <w:t>П</w:t>
            </w:r>
            <w:r>
              <w:rPr>
                <w:rFonts w:ascii="Times New Roman" w:hAnsi="Times New Roman" w:cs="Times New Roman"/>
                <w:b/>
                <w:sz w:val="32"/>
                <w:szCs w:val="30"/>
              </w:rPr>
              <w:t>разднование Смоленской иконы Божией Матери. Свято-Успенский кафедральный собо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0"/>
              </w:rPr>
              <w:t>р–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0"/>
              </w:rPr>
              <w:t xml:space="preserve"> Авраамиев монастырь</w:t>
            </w:r>
          </w:p>
        </w:tc>
        <w:tc>
          <w:tcPr>
            <w:tcW w:w="1842" w:type="dxa"/>
            <w:vAlign w:val="center"/>
          </w:tcPr>
          <w:p w:rsidR="002E4B5F" w:rsidRDefault="002E4B5F" w:rsidP="00993795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25 руб.</w:t>
            </w:r>
          </w:p>
          <w:p w:rsidR="002E4B5F" w:rsidRDefault="002E4B5F" w:rsidP="00993795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2E4B5F">
              <w:rPr>
                <w:rFonts w:ascii="Times New Roman" w:hAnsi="Times New Roman" w:cs="Times New Roman"/>
                <w:sz w:val="24"/>
                <w:szCs w:val="30"/>
              </w:rPr>
              <w:t>До 05.08</w:t>
            </w:r>
          </w:p>
        </w:tc>
      </w:tr>
      <w:tr w:rsidR="002E4B5F" w:rsidRPr="00114623" w:rsidTr="00381664">
        <w:tc>
          <w:tcPr>
            <w:tcW w:w="1529" w:type="dxa"/>
            <w:vAlign w:val="center"/>
          </w:tcPr>
          <w:p w:rsidR="002E4B5F" w:rsidRDefault="002E4B5F" w:rsidP="001A11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25-26 августа</w:t>
            </w:r>
          </w:p>
        </w:tc>
        <w:tc>
          <w:tcPr>
            <w:tcW w:w="7402" w:type="dxa"/>
            <w:vAlign w:val="center"/>
          </w:tcPr>
          <w:p w:rsidR="002E4B5F" w:rsidRDefault="002E4B5F" w:rsidP="00B543A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«Микашевичи – Туров –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Ольгомель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</w:tc>
        <w:tc>
          <w:tcPr>
            <w:tcW w:w="1842" w:type="dxa"/>
            <w:vAlign w:val="center"/>
          </w:tcPr>
          <w:p w:rsidR="002E4B5F" w:rsidRDefault="002E4B5F" w:rsidP="00993795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70 руб.</w:t>
            </w:r>
          </w:p>
          <w:p w:rsidR="002E4B5F" w:rsidRDefault="002E4B5F" w:rsidP="00993795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2E4B5F">
              <w:rPr>
                <w:rFonts w:ascii="Times New Roman" w:hAnsi="Times New Roman" w:cs="Times New Roman"/>
                <w:sz w:val="24"/>
                <w:szCs w:val="30"/>
              </w:rPr>
              <w:t>До 19.08</w:t>
            </w:r>
          </w:p>
        </w:tc>
      </w:tr>
      <w:tr w:rsidR="002E4B5F" w:rsidRPr="00114623" w:rsidTr="00381664">
        <w:tc>
          <w:tcPr>
            <w:tcW w:w="1529" w:type="dxa"/>
            <w:vAlign w:val="center"/>
          </w:tcPr>
          <w:p w:rsidR="002E4B5F" w:rsidRDefault="002E4B5F" w:rsidP="001A11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30 августа – 2 сентября</w:t>
            </w:r>
          </w:p>
        </w:tc>
        <w:tc>
          <w:tcPr>
            <w:tcW w:w="7402" w:type="dxa"/>
            <w:vAlign w:val="center"/>
          </w:tcPr>
          <w:p w:rsidR="002E4B5F" w:rsidRDefault="002E4B5F" w:rsidP="00B543A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«Муром – Дивеево –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Санаксары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– Выша»</w:t>
            </w:r>
          </w:p>
        </w:tc>
        <w:tc>
          <w:tcPr>
            <w:tcW w:w="1842" w:type="dxa"/>
            <w:vAlign w:val="center"/>
          </w:tcPr>
          <w:p w:rsidR="002E4B5F" w:rsidRDefault="002E4B5F" w:rsidP="00993795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95 руб.</w:t>
            </w:r>
          </w:p>
          <w:p w:rsidR="002E4B5F" w:rsidRDefault="002E4B5F" w:rsidP="00993795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2E4B5F">
              <w:rPr>
                <w:rFonts w:ascii="Times New Roman" w:hAnsi="Times New Roman" w:cs="Times New Roman"/>
                <w:sz w:val="24"/>
                <w:szCs w:val="30"/>
              </w:rPr>
              <w:t>До 15.08</w:t>
            </w:r>
          </w:p>
        </w:tc>
      </w:tr>
      <w:tr w:rsidR="002E4B5F" w:rsidRPr="00114623" w:rsidTr="0072182F">
        <w:trPr>
          <w:trHeight w:val="1152"/>
        </w:trPr>
        <w:tc>
          <w:tcPr>
            <w:tcW w:w="1529" w:type="dxa"/>
            <w:vAlign w:val="center"/>
          </w:tcPr>
          <w:p w:rsidR="002E4B5F" w:rsidRDefault="002E4B5F" w:rsidP="001A11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8-9 сентября</w:t>
            </w:r>
          </w:p>
        </w:tc>
        <w:tc>
          <w:tcPr>
            <w:tcW w:w="7402" w:type="dxa"/>
            <w:vAlign w:val="center"/>
          </w:tcPr>
          <w:p w:rsidR="0072182F" w:rsidRPr="0072182F" w:rsidRDefault="0072182F" w:rsidP="002E4B5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182F">
              <w:rPr>
                <w:rFonts w:ascii="Times New Roman" w:hAnsi="Times New Roman" w:cs="Times New Roman"/>
                <w:sz w:val="30"/>
                <w:szCs w:val="30"/>
              </w:rPr>
              <w:t xml:space="preserve">День обретения и перенесения мощей св. прав. Иоанна </w:t>
            </w:r>
            <w:proofErr w:type="spellStart"/>
            <w:r w:rsidRPr="0072182F">
              <w:rPr>
                <w:rFonts w:ascii="Times New Roman" w:hAnsi="Times New Roman" w:cs="Times New Roman"/>
                <w:sz w:val="30"/>
                <w:szCs w:val="30"/>
              </w:rPr>
              <w:t>Кормянского</w:t>
            </w:r>
            <w:proofErr w:type="spellEnd"/>
            <w:r w:rsidRPr="0072182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2E4B5F" w:rsidRDefault="002E4B5F" w:rsidP="002E4B5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Барколабово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– Корма –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Полыновичи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</w:tc>
        <w:tc>
          <w:tcPr>
            <w:tcW w:w="1842" w:type="dxa"/>
            <w:vAlign w:val="center"/>
          </w:tcPr>
          <w:p w:rsidR="002E4B5F" w:rsidRDefault="0072182F" w:rsidP="00993795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45 руб.</w:t>
            </w:r>
          </w:p>
          <w:p w:rsidR="0072182F" w:rsidRPr="002E4B5F" w:rsidRDefault="0072182F" w:rsidP="0099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182F">
              <w:rPr>
                <w:rFonts w:ascii="Times New Roman" w:hAnsi="Times New Roman" w:cs="Times New Roman"/>
                <w:sz w:val="24"/>
                <w:szCs w:val="30"/>
              </w:rPr>
              <w:t>До 01.09</w:t>
            </w:r>
          </w:p>
        </w:tc>
      </w:tr>
    </w:tbl>
    <w:p w:rsidR="0072182F" w:rsidRDefault="0072182F" w:rsidP="003816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048E8" w:rsidRDefault="00381664" w:rsidP="003816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Для записи в поездку и по всем орг. вопросам обращаться</w:t>
      </w:r>
    </w:p>
    <w:p w:rsidR="006048E8" w:rsidRDefault="006048E8" w:rsidP="003816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по тел. </w:t>
      </w:r>
      <w:r w:rsidR="00381664">
        <w:rPr>
          <w:rFonts w:ascii="Times New Roman" w:hAnsi="Times New Roman" w:cs="Times New Roman"/>
          <w:b/>
          <w:sz w:val="32"/>
        </w:rPr>
        <w:t xml:space="preserve">42-90-50 </w:t>
      </w:r>
    </w:p>
    <w:p w:rsidR="00381664" w:rsidRDefault="00381664" w:rsidP="003816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 по адр</w:t>
      </w:r>
      <w:r w:rsidR="006048E8">
        <w:rPr>
          <w:rFonts w:ascii="Times New Roman" w:hAnsi="Times New Roman" w:cs="Times New Roman"/>
          <w:b/>
          <w:sz w:val="32"/>
        </w:rPr>
        <w:t>есу</w:t>
      </w:r>
      <w:r>
        <w:rPr>
          <w:rFonts w:ascii="Times New Roman" w:hAnsi="Times New Roman" w:cs="Times New Roman"/>
          <w:b/>
          <w:sz w:val="32"/>
        </w:rPr>
        <w:t>: ул. Чехова, 19 (епархиальное управление)</w:t>
      </w:r>
    </w:p>
    <w:p w:rsidR="00381664" w:rsidRDefault="00381664" w:rsidP="003816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7768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(понедельник-четверг с 9:00 до 18:00, кроме Великих церковных праздников, обед с 13:00 до 14:00, воскресенье — с 8:00 </w:t>
      </w:r>
      <w:proofErr w:type="gramStart"/>
      <w:r w:rsidRPr="007768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до</w:t>
      </w:r>
      <w:proofErr w:type="gramEnd"/>
      <w:r w:rsidRPr="007768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16:00)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</w:t>
      </w:r>
    </w:p>
    <w:p w:rsidR="00C629A6" w:rsidRPr="00776823" w:rsidRDefault="00C629A6" w:rsidP="003816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32E6" w:rsidRDefault="00381664" w:rsidP="0038166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также в группу ВК: </w:t>
      </w:r>
      <w:hyperlink r:id="rId7" w:history="1">
        <w:r w:rsidRPr="000D73A2">
          <w:rPr>
            <w:rStyle w:val="a3"/>
            <w:rFonts w:ascii="Times New Roman" w:hAnsi="Times New Roman" w:cs="Times New Roman"/>
            <w:sz w:val="28"/>
          </w:rPr>
          <w:t>https://vk.com/vitpalomnik</w:t>
        </w:r>
      </w:hyperlink>
      <w:r>
        <w:rPr>
          <w:rFonts w:ascii="Times New Roman" w:hAnsi="Times New Roman" w:cs="Times New Roman"/>
          <w:sz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 xml:space="preserve">: </w:t>
      </w:r>
      <w:hyperlink r:id="rId8" w:history="1">
        <w:r w:rsidRPr="000D73A2">
          <w:rPr>
            <w:rStyle w:val="a3"/>
            <w:rFonts w:ascii="Times New Roman" w:hAnsi="Times New Roman" w:cs="Times New Roman"/>
            <w:sz w:val="28"/>
          </w:rPr>
          <w:t>https://ok.ru/vitpalomnik</w:t>
        </w:r>
      </w:hyperlink>
      <w:r>
        <w:rPr>
          <w:rFonts w:ascii="Times New Roman" w:hAnsi="Times New Roman" w:cs="Times New Roman"/>
          <w:sz w:val="28"/>
        </w:rPr>
        <w:t xml:space="preserve"> и на эл. почту: </w:t>
      </w:r>
      <w:hyperlink r:id="rId9" w:history="1">
        <w:r w:rsidR="00C629A6" w:rsidRPr="009B2E4C">
          <w:rPr>
            <w:rStyle w:val="a3"/>
            <w:rFonts w:ascii="Times New Roman" w:hAnsi="Times New Roman" w:cs="Times New Roman"/>
            <w:sz w:val="28"/>
            <w:lang w:val="en-US"/>
          </w:rPr>
          <w:t>odigitry</w:t>
        </w:r>
        <w:r w:rsidR="00C629A6" w:rsidRPr="009B2E4C">
          <w:rPr>
            <w:rStyle w:val="a3"/>
            <w:rFonts w:ascii="Times New Roman" w:hAnsi="Times New Roman" w:cs="Times New Roman"/>
            <w:sz w:val="28"/>
          </w:rPr>
          <w:t>@</w:t>
        </w:r>
        <w:r w:rsidR="00C629A6" w:rsidRPr="009B2E4C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C629A6" w:rsidRPr="009B2E4C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C629A6" w:rsidRPr="009B2E4C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C629A6" w:rsidRPr="00C629A6" w:rsidRDefault="00C629A6" w:rsidP="00381664">
      <w:pPr>
        <w:jc w:val="center"/>
        <w:rPr>
          <w:rFonts w:ascii="Times New Roman" w:hAnsi="Times New Roman" w:cs="Times New Roman"/>
          <w:sz w:val="28"/>
        </w:rPr>
      </w:pPr>
    </w:p>
    <w:p w:rsidR="00C629A6" w:rsidRDefault="00C629A6" w:rsidP="00C629A6">
      <w:pPr>
        <w:spacing w:after="0"/>
        <w:jc w:val="center"/>
        <w:rPr>
          <w:rFonts w:ascii="Times New Roman" w:hAnsi="Times New Roman" w:cs="Times New Roman"/>
          <w:sz w:val="32"/>
          <w:u w:val="single"/>
        </w:rPr>
      </w:pPr>
      <w:r w:rsidRPr="00C629A6">
        <w:rPr>
          <w:rFonts w:ascii="Times New Roman" w:hAnsi="Times New Roman" w:cs="Times New Roman"/>
          <w:sz w:val="32"/>
          <w:u w:val="single"/>
        </w:rPr>
        <w:t xml:space="preserve">Каждое воскресенье после Божественной Литургии в храме </w:t>
      </w:r>
    </w:p>
    <w:p w:rsidR="00C629A6" w:rsidRPr="00C629A6" w:rsidRDefault="00C629A6" w:rsidP="00C629A6">
      <w:pPr>
        <w:spacing w:after="0"/>
        <w:jc w:val="center"/>
        <w:rPr>
          <w:rFonts w:ascii="Times New Roman" w:hAnsi="Times New Roman" w:cs="Times New Roman"/>
          <w:sz w:val="32"/>
          <w:u w:val="single"/>
        </w:rPr>
      </w:pPr>
      <w:r w:rsidRPr="00C629A6">
        <w:rPr>
          <w:rFonts w:ascii="Times New Roman" w:hAnsi="Times New Roman" w:cs="Times New Roman"/>
          <w:sz w:val="32"/>
          <w:u w:val="single"/>
        </w:rPr>
        <w:t xml:space="preserve">«Собор Архангела Гавриила» по адресу: ул. 1-я Коммунальная, 5 председатель паломнического отдела иеромонах Серафим проводит беседы с начинающими паломниками </w:t>
      </w:r>
    </w:p>
    <w:p w:rsidR="00C629A6" w:rsidRPr="00C629A6" w:rsidRDefault="00C629A6" w:rsidP="00C629A6">
      <w:pPr>
        <w:jc w:val="center"/>
        <w:rPr>
          <w:rFonts w:ascii="Times New Roman" w:hAnsi="Times New Roman" w:cs="Times New Roman"/>
          <w:sz w:val="28"/>
        </w:rPr>
      </w:pPr>
      <w:r w:rsidRPr="00C629A6">
        <w:rPr>
          <w:rFonts w:ascii="Times New Roman" w:hAnsi="Times New Roman" w:cs="Times New Roman"/>
          <w:sz w:val="28"/>
        </w:rPr>
        <w:t>Как добраться: трамваи №№1, 2, 6, 7, 9, автобусы №№ 1, 17, 20, 23а, 32, 40, 44, 45, 99 (остановка "</w:t>
      </w:r>
      <w:r w:rsidR="00502371">
        <w:rPr>
          <w:rFonts w:ascii="Times New Roman" w:hAnsi="Times New Roman" w:cs="Times New Roman"/>
          <w:sz w:val="28"/>
        </w:rPr>
        <w:t>Вторая городская больница</w:t>
      </w:r>
      <w:bookmarkStart w:id="0" w:name="_GoBack"/>
      <w:bookmarkEnd w:id="0"/>
      <w:r w:rsidRPr="00C629A6">
        <w:rPr>
          <w:rFonts w:ascii="Times New Roman" w:hAnsi="Times New Roman" w:cs="Times New Roman"/>
          <w:sz w:val="28"/>
        </w:rPr>
        <w:t>").</w:t>
      </w:r>
    </w:p>
    <w:sectPr w:rsidR="00C629A6" w:rsidRPr="00C629A6" w:rsidSect="00A811C6">
      <w:pgSz w:w="11906" w:h="16838"/>
      <w:pgMar w:top="567" w:right="851" w:bottom="426" w:left="170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yrillicOld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83"/>
    <w:rsid w:val="001A19C4"/>
    <w:rsid w:val="001D36D6"/>
    <w:rsid w:val="001F60AF"/>
    <w:rsid w:val="002A32E6"/>
    <w:rsid w:val="002E4B5F"/>
    <w:rsid w:val="00381664"/>
    <w:rsid w:val="00502371"/>
    <w:rsid w:val="006048E8"/>
    <w:rsid w:val="006B5D73"/>
    <w:rsid w:val="0072182F"/>
    <w:rsid w:val="00993795"/>
    <w:rsid w:val="00A811C6"/>
    <w:rsid w:val="00AC09C8"/>
    <w:rsid w:val="00B543AB"/>
    <w:rsid w:val="00C629A6"/>
    <w:rsid w:val="00F5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18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F531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531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F53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18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F531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531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F53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tpalomni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vitpalomni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digitr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4A74C-9805-4E37-9181-3DF8E734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Паломник</dc:creator>
  <cp:lastModifiedBy>Паломник</cp:lastModifiedBy>
  <cp:revision>10</cp:revision>
  <dcterms:created xsi:type="dcterms:W3CDTF">2018-01-25T10:57:00Z</dcterms:created>
  <dcterms:modified xsi:type="dcterms:W3CDTF">2018-01-30T11:08:00Z</dcterms:modified>
</cp:coreProperties>
</file>